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FEA3" w14:textId="2E2A3F2F" w:rsidR="00A43B96" w:rsidRDefault="00A43B96" w:rsidP="00A43B96">
      <w:r>
        <w:t>J</w:t>
      </w:r>
      <w:r w:rsidRPr="00A43B96">
        <w:t xml:space="preserve">ob Ad: </w:t>
      </w:r>
      <w:r w:rsidR="00BA00A2">
        <w:t xml:space="preserve">Pou </w:t>
      </w:r>
      <w:proofErr w:type="spellStart"/>
      <w:r w:rsidR="00BA00A2">
        <w:t>Ārahi</w:t>
      </w:r>
      <w:proofErr w:type="spellEnd"/>
      <w:r w:rsidR="00BA00A2">
        <w:t xml:space="preserve"> Māori Development</w:t>
      </w:r>
      <w:r w:rsidR="00B71BA5">
        <w:t xml:space="preserve"> Lead</w:t>
      </w:r>
    </w:p>
    <w:p w14:paraId="60343137" w14:textId="09F1300B" w:rsidR="00695E6C" w:rsidRPr="00A43B96" w:rsidRDefault="00695E6C" w:rsidP="00A43B96">
      <w:r w:rsidRPr="00695E6C">
        <w:rPr>
          <w:b/>
          <w:bCs/>
        </w:rPr>
        <w:t xml:space="preserve">Kia </w:t>
      </w:r>
      <w:proofErr w:type="spellStart"/>
      <w:r w:rsidRPr="00695E6C">
        <w:rPr>
          <w:b/>
          <w:bCs/>
        </w:rPr>
        <w:t>hiwa</w:t>
      </w:r>
      <w:proofErr w:type="spellEnd"/>
      <w:r w:rsidRPr="00695E6C">
        <w:rPr>
          <w:b/>
          <w:bCs/>
        </w:rPr>
        <w:t xml:space="preserve"> </w:t>
      </w:r>
      <w:proofErr w:type="spellStart"/>
      <w:r w:rsidRPr="00695E6C">
        <w:rPr>
          <w:b/>
          <w:bCs/>
        </w:rPr>
        <w:t>rā</w:t>
      </w:r>
      <w:proofErr w:type="spellEnd"/>
      <w:r>
        <w:rPr>
          <w:b/>
          <w:bCs/>
        </w:rPr>
        <w:t>,</w:t>
      </w:r>
      <w:r w:rsidRPr="00695E6C">
        <w:t xml:space="preserve"> </w:t>
      </w:r>
      <w:r>
        <w:rPr>
          <w:b/>
          <w:bCs/>
        </w:rPr>
        <w:t>k</w:t>
      </w:r>
      <w:r w:rsidRPr="00695E6C">
        <w:rPr>
          <w:b/>
          <w:bCs/>
        </w:rPr>
        <w:t xml:space="preserve">ia </w:t>
      </w:r>
      <w:proofErr w:type="spellStart"/>
      <w:r w:rsidRPr="00695E6C">
        <w:rPr>
          <w:b/>
          <w:bCs/>
        </w:rPr>
        <w:t>hiwa</w:t>
      </w:r>
      <w:proofErr w:type="spellEnd"/>
      <w:r w:rsidRPr="00695E6C">
        <w:rPr>
          <w:b/>
          <w:bCs/>
        </w:rPr>
        <w:t xml:space="preserve"> </w:t>
      </w:r>
      <w:proofErr w:type="spellStart"/>
      <w:r w:rsidRPr="00695E6C">
        <w:rPr>
          <w:b/>
          <w:bCs/>
        </w:rPr>
        <w:t>rā</w:t>
      </w:r>
      <w:proofErr w:type="spellEnd"/>
      <w:r>
        <w:rPr>
          <w:b/>
          <w:bCs/>
        </w:rPr>
        <w:t>!</w:t>
      </w:r>
      <w:r w:rsidRPr="00695E6C">
        <w:br/>
      </w:r>
      <w:r w:rsidRPr="00695E6C">
        <w:rPr>
          <w:b/>
          <w:bCs/>
        </w:rPr>
        <w:t xml:space="preserve">Kei te </w:t>
      </w:r>
      <w:proofErr w:type="spellStart"/>
      <w:r w:rsidRPr="00695E6C">
        <w:rPr>
          <w:b/>
          <w:bCs/>
        </w:rPr>
        <w:t>rapu</w:t>
      </w:r>
      <w:proofErr w:type="spellEnd"/>
      <w:r w:rsidRPr="00695E6C">
        <w:rPr>
          <w:b/>
          <w:bCs/>
        </w:rPr>
        <w:t xml:space="preserve"> mātou </w:t>
      </w:r>
      <w:proofErr w:type="spellStart"/>
      <w:r w:rsidRPr="00695E6C">
        <w:rPr>
          <w:b/>
          <w:bCs/>
        </w:rPr>
        <w:t>i</w:t>
      </w:r>
      <w:proofErr w:type="spellEnd"/>
      <w:r w:rsidRPr="00695E6C">
        <w:rPr>
          <w:b/>
          <w:bCs/>
        </w:rPr>
        <w:t xml:space="preserve"> </w:t>
      </w:r>
      <w:proofErr w:type="spellStart"/>
      <w:r w:rsidRPr="00695E6C">
        <w:rPr>
          <w:b/>
          <w:bCs/>
        </w:rPr>
        <w:t>tētahi</w:t>
      </w:r>
      <w:proofErr w:type="spellEnd"/>
      <w:r w:rsidRPr="00695E6C">
        <w:rPr>
          <w:b/>
          <w:bCs/>
        </w:rPr>
        <w:t xml:space="preserve"> </w:t>
      </w:r>
      <w:r>
        <w:rPr>
          <w:b/>
          <w:bCs/>
        </w:rPr>
        <w:t xml:space="preserve">Pou </w:t>
      </w:r>
      <w:proofErr w:type="spellStart"/>
      <w:r>
        <w:rPr>
          <w:b/>
          <w:bCs/>
        </w:rPr>
        <w:t>Ārahi</w:t>
      </w:r>
      <w:proofErr w:type="spellEnd"/>
      <w:r w:rsidRPr="00695E6C">
        <w:rPr>
          <w:b/>
          <w:bCs/>
        </w:rPr>
        <w:t xml:space="preserve"> </w:t>
      </w:r>
      <w:proofErr w:type="spellStart"/>
      <w:r w:rsidRPr="00695E6C">
        <w:rPr>
          <w:b/>
          <w:bCs/>
        </w:rPr>
        <w:t>hei</w:t>
      </w:r>
      <w:proofErr w:type="spellEnd"/>
      <w:r w:rsidRPr="00695E6C">
        <w:rPr>
          <w:b/>
          <w:bCs/>
        </w:rPr>
        <w:t xml:space="preserve"> </w:t>
      </w:r>
      <w:proofErr w:type="spellStart"/>
      <w:r w:rsidRPr="00695E6C">
        <w:rPr>
          <w:b/>
          <w:bCs/>
        </w:rPr>
        <w:t>hono</w:t>
      </w:r>
      <w:proofErr w:type="spellEnd"/>
      <w:r w:rsidRPr="00695E6C">
        <w:rPr>
          <w:b/>
          <w:bCs/>
        </w:rPr>
        <w:t xml:space="preserve"> </w:t>
      </w:r>
      <w:proofErr w:type="spellStart"/>
      <w:r w:rsidRPr="00695E6C">
        <w:rPr>
          <w:b/>
          <w:bCs/>
        </w:rPr>
        <w:t>mai</w:t>
      </w:r>
      <w:proofErr w:type="spellEnd"/>
      <w:r w:rsidRPr="00695E6C">
        <w:rPr>
          <w:b/>
          <w:bCs/>
        </w:rPr>
        <w:t xml:space="preserve"> ki ō mātou </w:t>
      </w:r>
      <w:proofErr w:type="spellStart"/>
      <w:r w:rsidRPr="00695E6C">
        <w:rPr>
          <w:b/>
          <w:bCs/>
        </w:rPr>
        <w:t>tīma</w:t>
      </w:r>
      <w:proofErr w:type="spellEnd"/>
      <w:r w:rsidRPr="00695E6C">
        <w:rPr>
          <w:b/>
          <w:bCs/>
        </w:rPr>
        <w:t xml:space="preserve">. </w:t>
      </w:r>
      <w:proofErr w:type="spellStart"/>
      <w:r w:rsidRPr="00695E6C">
        <w:rPr>
          <w:b/>
          <w:bCs/>
        </w:rPr>
        <w:t>Mēnā</w:t>
      </w:r>
      <w:proofErr w:type="spellEnd"/>
      <w:r w:rsidRPr="00695E6C">
        <w:rPr>
          <w:b/>
          <w:bCs/>
        </w:rPr>
        <w:t xml:space="preserve"> he </w:t>
      </w:r>
      <w:proofErr w:type="spellStart"/>
      <w:r w:rsidRPr="00695E6C">
        <w:rPr>
          <w:b/>
          <w:bCs/>
        </w:rPr>
        <w:t>ngākau</w:t>
      </w:r>
      <w:proofErr w:type="spellEnd"/>
      <w:r w:rsidRPr="00695E6C">
        <w:rPr>
          <w:b/>
          <w:bCs/>
        </w:rPr>
        <w:t xml:space="preserve"> nui </w:t>
      </w:r>
      <w:proofErr w:type="spellStart"/>
      <w:r w:rsidRPr="00695E6C">
        <w:rPr>
          <w:b/>
          <w:bCs/>
        </w:rPr>
        <w:t>tōu</w:t>
      </w:r>
      <w:proofErr w:type="spellEnd"/>
      <w:r w:rsidRPr="00695E6C">
        <w:rPr>
          <w:b/>
          <w:bCs/>
        </w:rPr>
        <w:t xml:space="preserve"> ki te mahi </w:t>
      </w:r>
      <w:proofErr w:type="spellStart"/>
      <w:r w:rsidRPr="00695E6C">
        <w:rPr>
          <w:b/>
          <w:bCs/>
        </w:rPr>
        <w:t>ngātahi</w:t>
      </w:r>
      <w:proofErr w:type="spellEnd"/>
      <w:r w:rsidRPr="00695E6C">
        <w:rPr>
          <w:b/>
          <w:bCs/>
        </w:rPr>
        <w:t xml:space="preserve">, te </w:t>
      </w:r>
      <w:proofErr w:type="spellStart"/>
      <w:r w:rsidRPr="00695E6C">
        <w:rPr>
          <w:b/>
          <w:bCs/>
        </w:rPr>
        <w:t>auahatanga</w:t>
      </w:r>
      <w:proofErr w:type="spellEnd"/>
      <w:r w:rsidRPr="00695E6C">
        <w:rPr>
          <w:b/>
          <w:bCs/>
        </w:rPr>
        <w:t xml:space="preserve">, me te </w:t>
      </w:r>
      <w:proofErr w:type="spellStart"/>
      <w:r w:rsidRPr="00695E6C">
        <w:rPr>
          <w:b/>
          <w:bCs/>
        </w:rPr>
        <w:t>tautoko</w:t>
      </w:r>
      <w:proofErr w:type="spellEnd"/>
      <w:r w:rsidRPr="00695E6C">
        <w:rPr>
          <w:b/>
          <w:bCs/>
        </w:rPr>
        <w:t xml:space="preserve"> </w:t>
      </w:r>
      <w:proofErr w:type="spellStart"/>
      <w:r w:rsidRPr="00695E6C">
        <w:rPr>
          <w:b/>
          <w:bCs/>
        </w:rPr>
        <w:t>i</w:t>
      </w:r>
      <w:proofErr w:type="spellEnd"/>
      <w:r w:rsidRPr="00695E6C">
        <w:rPr>
          <w:b/>
          <w:bCs/>
        </w:rPr>
        <w:t xml:space="preserve"> </w:t>
      </w:r>
      <w:proofErr w:type="spellStart"/>
      <w:r>
        <w:rPr>
          <w:b/>
          <w:bCs/>
        </w:rPr>
        <w:t>nga</w:t>
      </w:r>
      <w:proofErr w:type="spellEnd"/>
      <w:r>
        <w:rPr>
          <w:b/>
          <w:bCs/>
        </w:rPr>
        <w:t xml:space="preserve"> Taiohi o Aotearoa</w:t>
      </w:r>
      <w:r w:rsidRPr="00695E6C">
        <w:rPr>
          <w:b/>
          <w:bCs/>
        </w:rPr>
        <w:t xml:space="preserve">, e </w:t>
      </w:r>
      <w:proofErr w:type="spellStart"/>
      <w:r w:rsidRPr="00695E6C">
        <w:rPr>
          <w:b/>
          <w:bCs/>
        </w:rPr>
        <w:t>hiahia</w:t>
      </w:r>
      <w:proofErr w:type="spellEnd"/>
      <w:r w:rsidRPr="00695E6C">
        <w:rPr>
          <w:b/>
          <w:bCs/>
        </w:rPr>
        <w:t xml:space="preserve"> ana mātou kia tono </w:t>
      </w:r>
      <w:proofErr w:type="spellStart"/>
      <w:r w:rsidRPr="00695E6C">
        <w:rPr>
          <w:b/>
          <w:bCs/>
        </w:rPr>
        <w:t>mai</w:t>
      </w:r>
      <w:proofErr w:type="spellEnd"/>
      <w:r w:rsidRPr="00695E6C">
        <w:rPr>
          <w:b/>
          <w:bCs/>
        </w:rPr>
        <w:t xml:space="preserve"> </w:t>
      </w:r>
      <w:proofErr w:type="spellStart"/>
      <w:r w:rsidRPr="00695E6C">
        <w:rPr>
          <w:b/>
          <w:bCs/>
        </w:rPr>
        <w:t>koe</w:t>
      </w:r>
      <w:proofErr w:type="spellEnd"/>
      <w:r w:rsidRPr="00695E6C">
        <w:rPr>
          <w:b/>
          <w:bCs/>
        </w:rPr>
        <w:t>.</w:t>
      </w:r>
    </w:p>
    <w:p w14:paraId="5677A6D4" w14:textId="77777777" w:rsidR="00A43B96" w:rsidRPr="00A43B96" w:rsidRDefault="00A43B96" w:rsidP="00A43B96">
      <w:pPr>
        <w:rPr>
          <w:b/>
          <w:bCs/>
        </w:rPr>
      </w:pPr>
      <w:r w:rsidRPr="00A43B96">
        <w:rPr>
          <w:b/>
          <w:bCs/>
        </w:rPr>
        <w:t>About us</w:t>
      </w:r>
    </w:p>
    <w:p w14:paraId="4747F745" w14:textId="20DCA082" w:rsidR="00A43B96" w:rsidRPr="00A43B96" w:rsidRDefault="00A43B96" w:rsidP="00A43B96">
      <w:r w:rsidRPr="00A43B96">
        <w:t xml:space="preserve">Ara Taiohi is the peak body for youth development in Aotearoa. We’re working to create a more connected, effective and accountable sector, for the benefit of young people across the country. We are a Tiriti-based membership organisation, connecting with over 4000 people and </w:t>
      </w:r>
      <w:r w:rsidR="00BA00A2" w:rsidRPr="00A43B96">
        <w:t>organisations</w:t>
      </w:r>
      <w:r w:rsidRPr="00A43B96">
        <w:t xml:space="preserve"> who work with young people.</w:t>
      </w:r>
    </w:p>
    <w:p w14:paraId="2EE5ED41" w14:textId="720C73BA" w:rsidR="00A43B96" w:rsidRPr="00A43B96" w:rsidRDefault="00A43B96" w:rsidP="00A43B96">
      <w:r w:rsidRPr="00A43B96">
        <w:t xml:space="preserve">We help people who work with young people to strengthen their practice so that we can collectively achieve our vision: He </w:t>
      </w:r>
      <w:proofErr w:type="spellStart"/>
      <w:r w:rsidRPr="00A43B96">
        <w:t>taiao</w:t>
      </w:r>
      <w:proofErr w:type="spellEnd"/>
      <w:r w:rsidRPr="00A43B96">
        <w:t xml:space="preserve"> </w:t>
      </w:r>
      <w:proofErr w:type="spellStart"/>
      <w:r w:rsidRPr="00A43B96">
        <w:t>whakapūmau</w:t>
      </w:r>
      <w:proofErr w:type="spellEnd"/>
      <w:r w:rsidRPr="00A43B96">
        <w:t xml:space="preserve"> </w:t>
      </w:r>
      <w:proofErr w:type="spellStart"/>
      <w:r w:rsidRPr="00A43B96">
        <w:t>whakawhanake</w:t>
      </w:r>
      <w:proofErr w:type="spellEnd"/>
      <w:r w:rsidRPr="00A43B96">
        <w:t xml:space="preserve"> </w:t>
      </w:r>
      <w:proofErr w:type="spellStart"/>
      <w:r w:rsidRPr="00A43B96">
        <w:t>taiohi</w:t>
      </w:r>
      <w:proofErr w:type="spellEnd"/>
      <w:r w:rsidRPr="00A43B96">
        <w:t xml:space="preserve">, e </w:t>
      </w:r>
      <w:proofErr w:type="spellStart"/>
      <w:r w:rsidRPr="00A43B96">
        <w:t>pūāwai</w:t>
      </w:r>
      <w:proofErr w:type="spellEnd"/>
      <w:r w:rsidRPr="00A43B96">
        <w:t xml:space="preserve"> </w:t>
      </w:r>
      <w:proofErr w:type="spellStart"/>
      <w:r w:rsidRPr="00A43B96">
        <w:t>mai</w:t>
      </w:r>
      <w:proofErr w:type="spellEnd"/>
      <w:r w:rsidRPr="00A43B96">
        <w:t xml:space="preserve"> ai a rangatahi - An empowered ecosystem of youth development, where rangatahi thrive. We act as advocates for young people and the youth sector, seeking systemic change for the benefit of young people. Ara Taiohi weaves within our sector as a partner, a connector and a </w:t>
      </w:r>
      <w:r w:rsidR="00333552" w:rsidRPr="00A43B96">
        <w:t>resource</w:t>
      </w:r>
      <w:r w:rsidRPr="00A43B96">
        <w:t xml:space="preserve"> for those who dedicate their lives to journeying with </w:t>
      </w:r>
      <w:r w:rsidR="00333552" w:rsidRPr="00A43B96">
        <w:t>Taiohi</w:t>
      </w:r>
      <w:r w:rsidRPr="00A43B96">
        <w:t>. www.arataiohi.org.nz</w:t>
      </w:r>
    </w:p>
    <w:p w14:paraId="45CBB2A0" w14:textId="77777777" w:rsidR="00A43B96" w:rsidRPr="00A43B96" w:rsidRDefault="00A43B96" w:rsidP="00A43B96">
      <w:pPr>
        <w:rPr>
          <w:b/>
          <w:bCs/>
        </w:rPr>
      </w:pPr>
      <w:r w:rsidRPr="00A43B96">
        <w:rPr>
          <w:b/>
          <w:bCs/>
        </w:rPr>
        <w:t>About the role</w:t>
      </w:r>
    </w:p>
    <w:p w14:paraId="32908010" w14:textId="72F2A853" w:rsidR="00A43B96" w:rsidRPr="00A43B96" w:rsidRDefault="00A43B96" w:rsidP="00A43B96">
      <w:r w:rsidRPr="00A43B96">
        <w:t>We are seeking a</w:t>
      </w:r>
      <w:r w:rsidR="00BA00A2">
        <w:t xml:space="preserve"> Pou </w:t>
      </w:r>
      <w:proofErr w:type="spellStart"/>
      <w:r w:rsidR="00BA00A2">
        <w:t>Ārahi</w:t>
      </w:r>
      <w:proofErr w:type="spellEnd"/>
      <w:r w:rsidR="00BA00A2">
        <w:t xml:space="preserve"> Māori Development</w:t>
      </w:r>
      <w:r w:rsidR="00B71BA5">
        <w:t xml:space="preserve"> Lead</w:t>
      </w:r>
      <w:r w:rsidRPr="00A43B96">
        <w:t xml:space="preserve"> to join us! The </w:t>
      </w:r>
      <w:r w:rsidR="00BA00A2">
        <w:t xml:space="preserve">Pou </w:t>
      </w:r>
      <w:proofErr w:type="spellStart"/>
      <w:r w:rsidR="00BA00A2">
        <w:t>Ārahi</w:t>
      </w:r>
      <w:proofErr w:type="spellEnd"/>
      <w:r w:rsidR="00BA00A2">
        <w:t xml:space="preserve"> Māori Development</w:t>
      </w:r>
      <w:r w:rsidRPr="00A43B96">
        <w:t xml:space="preserve"> </w:t>
      </w:r>
      <w:r w:rsidR="00B71BA5">
        <w:t xml:space="preserve">Lead </w:t>
      </w:r>
      <w:r w:rsidRPr="00A43B96">
        <w:t>operates at the interface between our organisation and key stakeholders, building the awareness, understanding and influence of the youth sector. This role works across the organisation, supporting the work of Ara Taiohi to see an empowered ecosystem of youth development that supports Rangatahi to thrive.</w:t>
      </w:r>
    </w:p>
    <w:p w14:paraId="6C8DBAC7" w14:textId="55E1761D" w:rsidR="00A43B96" w:rsidRPr="00A43B96" w:rsidRDefault="00A43B96" w:rsidP="00A43B96">
      <w:r w:rsidRPr="00A43B96">
        <w:t xml:space="preserve">This role </w:t>
      </w:r>
      <w:r w:rsidR="00695E6C">
        <w:t>would ideally be</w:t>
      </w:r>
      <w:r w:rsidRPr="00A43B96">
        <w:t xml:space="preserve"> located in our Wellington office</w:t>
      </w:r>
      <w:r w:rsidR="002E6932">
        <w:t>.</w:t>
      </w:r>
    </w:p>
    <w:p w14:paraId="69462BEB" w14:textId="77777777" w:rsidR="00EB239B" w:rsidRDefault="00A43B96" w:rsidP="00A43B96">
      <w:r w:rsidRPr="00A43B96">
        <w:t>Full time</w:t>
      </w:r>
      <w:r w:rsidR="00333552">
        <w:t xml:space="preserve"> </w:t>
      </w:r>
    </w:p>
    <w:p w14:paraId="298BB1EB" w14:textId="77777777" w:rsidR="00EB239B" w:rsidRDefault="00333552" w:rsidP="00A43B96">
      <w:r>
        <w:t>Fixed Term</w:t>
      </w:r>
      <w:r w:rsidR="00EB239B">
        <w:t xml:space="preserve"> – 12 months</w:t>
      </w:r>
      <w:r w:rsidR="00A43B96" w:rsidRPr="00A43B96">
        <w:t xml:space="preserve"> </w:t>
      </w:r>
    </w:p>
    <w:p w14:paraId="144363C0" w14:textId="440FB47B" w:rsidR="00A43B96" w:rsidRPr="00A43B96" w:rsidRDefault="00A43B96" w:rsidP="00A43B96">
      <w:r w:rsidRPr="00A43B96">
        <w:t>(</w:t>
      </w:r>
      <w:r>
        <w:t>40</w:t>
      </w:r>
      <w:r w:rsidRPr="00A43B96">
        <w:t xml:space="preserve"> hours a week)</w:t>
      </w:r>
    </w:p>
    <w:p w14:paraId="6D4F3966" w14:textId="58F4A995" w:rsidR="00A43B96" w:rsidRDefault="00A43B96" w:rsidP="00A43B96">
      <w:r w:rsidRPr="00A43B96">
        <w:t xml:space="preserve">Salary band: $80,000-$90,000 commensurate with experience </w:t>
      </w:r>
    </w:p>
    <w:p w14:paraId="7A6EAFF9" w14:textId="7CFC1219" w:rsidR="00A43B96" w:rsidRPr="00A43B96" w:rsidRDefault="00A43B96" w:rsidP="00A43B96">
      <w:pPr>
        <w:rPr>
          <w:b/>
          <w:bCs/>
        </w:rPr>
      </w:pPr>
      <w:r w:rsidRPr="00A43B96">
        <w:rPr>
          <w:b/>
          <w:bCs/>
        </w:rPr>
        <w:t>About you</w:t>
      </w:r>
    </w:p>
    <w:p w14:paraId="0361D92C" w14:textId="111060B0" w:rsidR="00A43B96" w:rsidRPr="00A43B96" w:rsidRDefault="00A43B96" w:rsidP="00A43B96">
      <w:r w:rsidRPr="00A43B96">
        <w:t xml:space="preserve">You are a driven executor who can engage purposefully with stakeholders to see meaningful connection and change. You love to work relationally and can manage multiple priorities simultaneously. Energised by a dynamic role where pivoting is often required, you can hold responsibility for multiple streams, </w:t>
      </w:r>
      <w:r w:rsidR="002E6932">
        <w:t xml:space="preserve">various </w:t>
      </w:r>
      <w:r w:rsidRPr="00A43B96">
        <w:t>platforms and relationships.</w:t>
      </w:r>
    </w:p>
    <w:p w14:paraId="5BD52E3F" w14:textId="77777777" w:rsidR="00A43B96" w:rsidRPr="00A43B96" w:rsidRDefault="00A43B96" w:rsidP="00A43B96">
      <w:r w:rsidRPr="00A43B96">
        <w:lastRenderedPageBreak/>
        <w:t>You will have:</w:t>
      </w:r>
    </w:p>
    <w:p w14:paraId="5525D565" w14:textId="203CFAC2" w:rsidR="002E6932" w:rsidRDefault="002E6932" w:rsidP="002E6932">
      <w:pPr>
        <w:pStyle w:val="ListParagraph"/>
        <w:numPr>
          <w:ilvl w:val="0"/>
          <w:numId w:val="1"/>
        </w:numPr>
        <w:spacing w:after="0" w:line="240" w:lineRule="auto"/>
      </w:pPr>
      <w:r>
        <w:t xml:space="preserve">An understanding of the articles of Te Tiriti o Waitangi and how these </w:t>
      </w:r>
      <w:r w:rsidR="00EB239B">
        <w:t xml:space="preserve">are </w:t>
      </w:r>
      <w:r>
        <w:t>outwork</w:t>
      </w:r>
      <w:r w:rsidR="00EB239B">
        <w:t>ed</w:t>
      </w:r>
      <w:r>
        <w:t xml:space="preserve"> in a Tiriti-based organisation </w:t>
      </w:r>
    </w:p>
    <w:p w14:paraId="27785823" w14:textId="77777777" w:rsidR="002E6932" w:rsidRDefault="002E6932" w:rsidP="002E6932">
      <w:pPr>
        <w:pStyle w:val="ListParagraph"/>
        <w:numPr>
          <w:ilvl w:val="0"/>
          <w:numId w:val="1"/>
        </w:numPr>
        <w:spacing w:after="0" w:line="240" w:lineRule="auto"/>
      </w:pPr>
      <w:r w:rsidRPr="0065254D">
        <w:t xml:space="preserve">Proven ability to embed the principles of Mana Taiohi into </w:t>
      </w:r>
      <w:r>
        <w:t>practice and have these principles guide the workstreams</w:t>
      </w:r>
    </w:p>
    <w:p w14:paraId="4EDA0564" w14:textId="77777777" w:rsidR="002E6932" w:rsidRDefault="002E6932" w:rsidP="002E6932">
      <w:pPr>
        <w:pStyle w:val="ListParagraph"/>
        <w:numPr>
          <w:ilvl w:val="0"/>
          <w:numId w:val="1"/>
        </w:numPr>
        <w:spacing w:after="0" w:line="240" w:lineRule="auto"/>
      </w:pPr>
      <w:r w:rsidRPr="00C8665C">
        <w:t xml:space="preserve">The ability to build and maintain relationships with </w:t>
      </w:r>
      <w:r>
        <w:t>Iwi, Hapu and Kaupapa Māori organisations</w:t>
      </w:r>
    </w:p>
    <w:p w14:paraId="1D0D9C88" w14:textId="77777777" w:rsidR="002E6932" w:rsidRDefault="002E6932" w:rsidP="002E6932">
      <w:pPr>
        <w:pStyle w:val="ListParagraph"/>
        <w:numPr>
          <w:ilvl w:val="0"/>
          <w:numId w:val="1"/>
        </w:numPr>
        <w:spacing w:after="0" w:line="240" w:lineRule="auto"/>
      </w:pPr>
      <w:r>
        <w:t>Proficient in Te Reo Māori me ona Tikanga</w:t>
      </w:r>
    </w:p>
    <w:p w14:paraId="2E3AC0A9" w14:textId="77777777" w:rsidR="002E6932" w:rsidRDefault="002E6932" w:rsidP="002E6932">
      <w:pPr>
        <w:pStyle w:val="ListParagraph"/>
        <w:numPr>
          <w:ilvl w:val="0"/>
          <w:numId w:val="1"/>
        </w:numPr>
        <w:spacing w:after="0" w:line="240" w:lineRule="auto"/>
      </w:pPr>
      <w:r w:rsidRPr="00C8665C">
        <w:t>Interest in and commitment to young people and the sector that works with them </w:t>
      </w:r>
    </w:p>
    <w:p w14:paraId="1EFDD02A" w14:textId="77777777" w:rsidR="002E6932" w:rsidRDefault="002E6932" w:rsidP="002E6932">
      <w:pPr>
        <w:pStyle w:val="ListParagraph"/>
        <w:numPr>
          <w:ilvl w:val="0"/>
          <w:numId w:val="1"/>
        </w:numPr>
        <w:spacing w:after="0" w:line="240" w:lineRule="auto"/>
      </w:pPr>
      <w:r>
        <w:t>Tertiary qualification or equivalent Youth Work experience </w:t>
      </w:r>
    </w:p>
    <w:p w14:paraId="0A279AA7" w14:textId="77777777" w:rsidR="002E6932" w:rsidRDefault="002E6932" w:rsidP="002E6932">
      <w:pPr>
        <w:pStyle w:val="ListParagraph"/>
        <w:numPr>
          <w:ilvl w:val="0"/>
          <w:numId w:val="1"/>
        </w:numPr>
        <w:spacing w:after="0" w:line="240" w:lineRule="auto"/>
      </w:pPr>
      <w:r>
        <w:t>2+ years’ experience in leadership roles</w:t>
      </w:r>
    </w:p>
    <w:p w14:paraId="2C649F68" w14:textId="77777777" w:rsidR="002E6932" w:rsidRDefault="002E6932" w:rsidP="002E6932">
      <w:pPr>
        <w:pStyle w:val="ListParagraph"/>
        <w:numPr>
          <w:ilvl w:val="0"/>
          <w:numId w:val="1"/>
        </w:numPr>
        <w:spacing w:after="0" w:line="240" w:lineRule="auto"/>
      </w:pPr>
      <w:r w:rsidRPr="00C8665C">
        <w:t>Excellent listening and interpersonal skills  </w:t>
      </w:r>
    </w:p>
    <w:p w14:paraId="2B442F1A" w14:textId="77777777" w:rsidR="002E6932" w:rsidRDefault="002E6932" w:rsidP="002E6932">
      <w:pPr>
        <w:pStyle w:val="ListParagraph"/>
        <w:numPr>
          <w:ilvl w:val="0"/>
          <w:numId w:val="1"/>
        </w:numPr>
        <w:spacing w:after="0" w:line="240" w:lineRule="auto"/>
      </w:pPr>
      <w:r>
        <w:t>Ability to work strategically and relationally</w:t>
      </w:r>
    </w:p>
    <w:p w14:paraId="3BBA4AC1" w14:textId="1808AF47" w:rsidR="00A43B96" w:rsidRDefault="00A43B96" w:rsidP="00A43B96"/>
    <w:p w14:paraId="6005DDAB" w14:textId="24ECE4E2" w:rsidR="00994EF0" w:rsidRDefault="00994EF0" w:rsidP="00A43B96">
      <w:r>
        <w:t>How to apply:</w:t>
      </w:r>
    </w:p>
    <w:p w14:paraId="07EF8D53" w14:textId="0DCE1647" w:rsidR="00994EF0" w:rsidRDefault="00994EF0" w:rsidP="00A43B96">
      <w:r>
        <w:t xml:space="preserve">If you have the desired skills and would love to work with us, email us at </w:t>
      </w:r>
      <w:hyperlink r:id="rId5" w:history="1">
        <w:r w:rsidRPr="00F37E07">
          <w:rPr>
            <w:rStyle w:val="Hyperlink"/>
          </w:rPr>
          <w:t>recruitment@arataiohi.org.nz</w:t>
        </w:r>
      </w:hyperlink>
      <w:r>
        <w:t xml:space="preserve"> with your CV and cover letter.</w:t>
      </w:r>
    </w:p>
    <w:p w14:paraId="4F1BDDEB" w14:textId="31BBD459" w:rsidR="00994EF0" w:rsidRDefault="00994EF0" w:rsidP="00A43B96">
      <w:r>
        <w:t>Applications close Wednesday 5</w:t>
      </w:r>
      <w:r w:rsidRPr="00994EF0">
        <w:rPr>
          <w:vertAlign w:val="superscript"/>
        </w:rPr>
        <w:t>th</w:t>
      </w:r>
      <w:r>
        <w:t xml:space="preserve"> August 2026, at 5:00pm.</w:t>
      </w:r>
    </w:p>
    <w:p w14:paraId="4FE59E33" w14:textId="428584B2" w:rsidR="00994EF0" w:rsidRDefault="00994EF0" w:rsidP="00A43B96">
      <w:r>
        <w:t xml:space="preserve">The full job description is available at: …. </w:t>
      </w:r>
    </w:p>
    <w:p w14:paraId="4ADF4B6D" w14:textId="77777777" w:rsidR="00994EF0" w:rsidRDefault="00994EF0" w:rsidP="00A43B96"/>
    <w:p w14:paraId="60AAC425" w14:textId="77777777" w:rsidR="00994EF0" w:rsidRPr="00A43B96" w:rsidRDefault="00994EF0" w:rsidP="00A43B96"/>
    <w:p w14:paraId="313ED68D" w14:textId="77777777" w:rsidR="00A43B96" w:rsidRDefault="00A43B96"/>
    <w:sectPr w:rsidR="00A43B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0492"/>
    <w:multiLevelType w:val="hybridMultilevel"/>
    <w:tmpl w:val="D65C0C12"/>
    <w:lvl w:ilvl="0" w:tplc="0EB20BB8">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3766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96"/>
    <w:rsid w:val="002E6932"/>
    <w:rsid w:val="00333552"/>
    <w:rsid w:val="00673675"/>
    <w:rsid w:val="00695E6C"/>
    <w:rsid w:val="006F383A"/>
    <w:rsid w:val="00994EF0"/>
    <w:rsid w:val="00A43B96"/>
    <w:rsid w:val="00B71BA5"/>
    <w:rsid w:val="00BA00A2"/>
    <w:rsid w:val="00E62EA8"/>
    <w:rsid w:val="00EB23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B2D8"/>
  <w15:chartTrackingRefBased/>
  <w15:docId w15:val="{D8541566-68ED-4052-BDA4-E353DB4E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B96"/>
    <w:rPr>
      <w:rFonts w:eastAsiaTheme="majorEastAsia" w:cstheme="majorBidi"/>
      <w:color w:val="272727" w:themeColor="text1" w:themeTint="D8"/>
    </w:rPr>
  </w:style>
  <w:style w:type="paragraph" w:styleId="Title">
    <w:name w:val="Title"/>
    <w:basedOn w:val="Normal"/>
    <w:next w:val="Normal"/>
    <w:link w:val="TitleChar"/>
    <w:uiPriority w:val="10"/>
    <w:qFormat/>
    <w:rsid w:val="00A43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B96"/>
    <w:pPr>
      <w:spacing w:before="160"/>
      <w:jc w:val="center"/>
    </w:pPr>
    <w:rPr>
      <w:i/>
      <w:iCs/>
      <w:color w:val="404040" w:themeColor="text1" w:themeTint="BF"/>
    </w:rPr>
  </w:style>
  <w:style w:type="character" w:customStyle="1" w:styleId="QuoteChar">
    <w:name w:val="Quote Char"/>
    <w:basedOn w:val="DefaultParagraphFont"/>
    <w:link w:val="Quote"/>
    <w:uiPriority w:val="29"/>
    <w:rsid w:val="00A43B96"/>
    <w:rPr>
      <w:i/>
      <w:iCs/>
      <w:color w:val="404040" w:themeColor="text1" w:themeTint="BF"/>
    </w:rPr>
  </w:style>
  <w:style w:type="paragraph" w:styleId="ListParagraph">
    <w:name w:val="List Paragraph"/>
    <w:basedOn w:val="Normal"/>
    <w:uiPriority w:val="34"/>
    <w:qFormat/>
    <w:rsid w:val="00A43B96"/>
    <w:pPr>
      <w:ind w:left="720"/>
      <w:contextualSpacing/>
    </w:pPr>
  </w:style>
  <w:style w:type="character" w:styleId="IntenseEmphasis">
    <w:name w:val="Intense Emphasis"/>
    <w:basedOn w:val="DefaultParagraphFont"/>
    <w:uiPriority w:val="21"/>
    <w:qFormat/>
    <w:rsid w:val="00A43B96"/>
    <w:rPr>
      <w:i/>
      <w:iCs/>
      <w:color w:val="0F4761" w:themeColor="accent1" w:themeShade="BF"/>
    </w:rPr>
  </w:style>
  <w:style w:type="paragraph" w:styleId="IntenseQuote">
    <w:name w:val="Intense Quote"/>
    <w:basedOn w:val="Normal"/>
    <w:next w:val="Normal"/>
    <w:link w:val="IntenseQuoteChar"/>
    <w:uiPriority w:val="30"/>
    <w:qFormat/>
    <w:rsid w:val="00A43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B96"/>
    <w:rPr>
      <w:i/>
      <w:iCs/>
      <w:color w:val="0F4761" w:themeColor="accent1" w:themeShade="BF"/>
    </w:rPr>
  </w:style>
  <w:style w:type="character" w:styleId="IntenseReference">
    <w:name w:val="Intense Reference"/>
    <w:basedOn w:val="DefaultParagraphFont"/>
    <w:uiPriority w:val="32"/>
    <w:qFormat/>
    <w:rsid w:val="00A43B96"/>
    <w:rPr>
      <w:b/>
      <w:bCs/>
      <w:smallCaps/>
      <w:color w:val="0F4761" w:themeColor="accent1" w:themeShade="BF"/>
      <w:spacing w:val="5"/>
    </w:rPr>
  </w:style>
  <w:style w:type="character" w:styleId="Hyperlink">
    <w:name w:val="Hyperlink"/>
    <w:basedOn w:val="DefaultParagraphFont"/>
    <w:uiPriority w:val="99"/>
    <w:unhideWhenUsed/>
    <w:rsid w:val="00994EF0"/>
    <w:rPr>
      <w:color w:val="467886" w:themeColor="hyperlink"/>
      <w:u w:val="single"/>
    </w:rPr>
  </w:style>
  <w:style w:type="character" w:styleId="UnresolvedMention">
    <w:name w:val="Unresolved Mention"/>
    <w:basedOn w:val="DefaultParagraphFont"/>
    <w:uiPriority w:val="99"/>
    <w:semiHidden/>
    <w:unhideWhenUsed/>
    <w:rsid w:val="00994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ment@arataiohi.org.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1823</TotalTime>
  <Pages>2</Pages>
  <Words>469</Words>
  <Characters>2573</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Cox</dc:creator>
  <cp:keywords/>
  <dc:description/>
  <cp:lastModifiedBy>Tyler Ngatai</cp:lastModifiedBy>
  <cp:revision>5</cp:revision>
  <dcterms:created xsi:type="dcterms:W3CDTF">2026-07-18T09:26:00Z</dcterms:created>
  <dcterms:modified xsi:type="dcterms:W3CDTF">2026-07-21T00:29:00Z</dcterms:modified>
</cp:coreProperties>
</file>